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0B8" w:rsidRDefault="009920B8" w:rsidP="003B07B2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Совет депутатов</w:t>
      </w:r>
    </w:p>
    <w:p w:rsidR="009920B8" w:rsidRDefault="009920B8" w:rsidP="003B07B2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Озеро-Карачинского сельсовета</w:t>
      </w:r>
    </w:p>
    <w:p w:rsidR="009920B8" w:rsidRDefault="009920B8" w:rsidP="003B07B2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Чановского района Новосибирской области</w:t>
      </w:r>
    </w:p>
    <w:p w:rsidR="009920B8" w:rsidRDefault="009920B8" w:rsidP="003B07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Четвертого созыва</w:t>
      </w:r>
    </w:p>
    <w:p w:rsidR="003B07B2" w:rsidRPr="00800ABE" w:rsidRDefault="003B07B2" w:rsidP="003B07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B07B2" w:rsidRPr="00800ABE" w:rsidRDefault="003B07B2" w:rsidP="003B07B2">
      <w:pPr>
        <w:pStyle w:val="ConsPlusTitle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3B07B2" w:rsidRPr="009920B8" w:rsidRDefault="009920B8" w:rsidP="003B07B2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920B8">
        <w:rPr>
          <w:rFonts w:ascii="Times New Roman" w:hAnsi="Times New Roman" w:cs="Times New Roman"/>
          <w:bCs w:val="0"/>
          <w:sz w:val="28"/>
          <w:szCs w:val="28"/>
        </w:rPr>
        <w:t>Решение</w:t>
      </w:r>
    </w:p>
    <w:p w:rsidR="003B07B2" w:rsidRPr="009920B8" w:rsidRDefault="009920B8" w:rsidP="003B07B2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20B8">
        <w:rPr>
          <w:rFonts w:ascii="Times New Roman" w:hAnsi="Times New Roman" w:cs="Times New Roman"/>
          <w:b w:val="0"/>
          <w:bCs w:val="0"/>
          <w:sz w:val="24"/>
          <w:szCs w:val="24"/>
        </w:rPr>
        <w:t>Шестьдесят восьмой</w:t>
      </w:r>
      <w:r w:rsidR="003B07B2" w:rsidRPr="009920B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сессии</w:t>
      </w:r>
    </w:p>
    <w:p w:rsidR="003B07B2" w:rsidRPr="00800ABE" w:rsidRDefault="003B07B2" w:rsidP="003B07B2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B07B2" w:rsidRPr="00800ABE" w:rsidRDefault="003B07B2" w:rsidP="003B07B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920B8">
        <w:rPr>
          <w:rFonts w:ascii="Times New Roman" w:hAnsi="Times New Roman" w:cs="Times New Roman"/>
          <w:b w:val="0"/>
          <w:bCs w:val="0"/>
          <w:sz w:val="28"/>
          <w:szCs w:val="28"/>
        </w:rPr>
        <w:t>27 мая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7C08B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</w:t>
      </w:r>
      <w:r w:rsidR="009920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п.Озеро-Карачи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="009920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9920B8">
        <w:rPr>
          <w:rFonts w:ascii="Times New Roman" w:hAnsi="Times New Roman" w:cs="Times New Roman"/>
          <w:b w:val="0"/>
          <w:bCs w:val="0"/>
          <w:sz w:val="28"/>
          <w:szCs w:val="28"/>
        </w:rPr>
        <w:t>381</w:t>
      </w:r>
    </w:p>
    <w:p w:rsidR="003B07B2" w:rsidRDefault="003B07B2" w:rsidP="003B07B2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B07B2" w:rsidRDefault="003B07B2" w:rsidP="003B07B2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B07B2" w:rsidRPr="00800ABE" w:rsidRDefault="003B07B2" w:rsidP="003B07B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00ABE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 утверждении порядка ведения реестра расходных обязательств </w:t>
      </w:r>
      <w:r w:rsidR="009920B8">
        <w:rPr>
          <w:rFonts w:ascii="Times New Roman" w:hAnsi="Times New Roman" w:cs="Times New Roman"/>
          <w:b w:val="0"/>
          <w:bCs w:val="0"/>
          <w:sz w:val="28"/>
          <w:szCs w:val="28"/>
        </w:rPr>
        <w:t>Озеро-Карачинского сельсовета Чановского района Новосибирской области.</w:t>
      </w:r>
    </w:p>
    <w:p w:rsidR="003B07B2" w:rsidRDefault="003B07B2" w:rsidP="003B07B2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7B2" w:rsidRDefault="003B07B2" w:rsidP="003B07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7B2" w:rsidRPr="00800ABE" w:rsidRDefault="003B07B2" w:rsidP="003B07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BE">
        <w:rPr>
          <w:rFonts w:ascii="Times New Roman" w:hAnsi="Times New Roman" w:cs="Times New Roman"/>
          <w:sz w:val="28"/>
          <w:szCs w:val="28"/>
        </w:rPr>
        <w:t>В соответствии с пунктом 1 статьи 53 Федерального закона "Об общих принципах организации местного самоуправления в Российской Федерации" и в целях совершен</w:t>
      </w:r>
      <w:r>
        <w:rPr>
          <w:rFonts w:ascii="Times New Roman" w:hAnsi="Times New Roman" w:cs="Times New Roman"/>
          <w:sz w:val="28"/>
          <w:szCs w:val="28"/>
        </w:rPr>
        <w:t>ствования бюджетного процесса</w:t>
      </w:r>
      <w:r w:rsidR="009920B8">
        <w:rPr>
          <w:rFonts w:ascii="Times New Roman" w:hAnsi="Times New Roman" w:cs="Times New Roman"/>
          <w:sz w:val="28"/>
          <w:szCs w:val="28"/>
        </w:rPr>
        <w:t xml:space="preserve"> Озеро-Карачинского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ABE">
        <w:rPr>
          <w:rFonts w:ascii="Times New Roman" w:hAnsi="Times New Roman" w:cs="Times New Roman"/>
          <w:sz w:val="28"/>
          <w:szCs w:val="28"/>
        </w:rPr>
        <w:t>Чановского  района</w:t>
      </w:r>
      <w:r w:rsidR="009920B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0ABE">
        <w:rPr>
          <w:rFonts w:ascii="Times New Roman" w:hAnsi="Times New Roman" w:cs="Times New Roman"/>
          <w:sz w:val="28"/>
          <w:szCs w:val="28"/>
        </w:rPr>
        <w:t xml:space="preserve">  Совет депутатов </w:t>
      </w:r>
      <w:r w:rsidR="009920B8">
        <w:rPr>
          <w:rFonts w:ascii="Times New Roman" w:hAnsi="Times New Roman" w:cs="Times New Roman"/>
          <w:sz w:val="28"/>
          <w:szCs w:val="28"/>
        </w:rPr>
        <w:t>Озеро-Карачинского сельсовета</w:t>
      </w:r>
      <w:r w:rsidRPr="00800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  <w:r w:rsidR="009920B8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800ABE">
        <w:rPr>
          <w:rFonts w:ascii="Times New Roman" w:hAnsi="Times New Roman" w:cs="Times New Roman"/>
          <w:sz w:val="28"/>
          <w:szCs w:val="28"/>
        </w:rPr>
        <w:t>:</w:t>
      </w:r>
    </w:p>
    <w:p w:rsidR="003B07B2" w:rsidRPr="00800ABE" w:rsidRDefault="003B07B2" w:rsidP="003B07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BE">
        <w:rPr>
          <w:rFonts w:ascii="Times New Roman" w:hAnsi="Times New Roman" w:cs="Times New Roman"/>
          <w:sz w:val="28"/>
          <w:szCs w:val="28"/>
        </w:rPr>
        <w:t>1. Утвердить прилагаемый Порядок ведения реестра расходных обязательств</w:t>
      </w:r>
      <w:r w:rsidR="009920B8" w:rsidRPr="009920B8">
        <w:rPr>
          <w:rFonts w:ascii="Times New Roman" w:hAnsi="Times New Roman" w:cs="Times New Roman"/>
          <w:sz w:val="28"/>
          <w:szCs w:val="28"/>
        </w:rPr>
        <w:t xml:space="preserve"> </w:t>
      </w:r>
      <w:r w:rsidR="009920B8">
        <w:rPr>
          <w:rFonts w:ascii="Times New Roman" w:hAnsi="Times New Roman" w:cs="Times New Roman"/>
          <w:sz w:val="28"/>
          <w:szCs w:val="28"/>
        </w:rPr>
        <w:t>Озеро-Карачинского сельсовета</w:t>
      </w:r>
      <w:r w:rsidR="009920B8" w:rsidRPr="00800ABE">
        <w:rPr>
          <w:rFonts w:ascii="Times New Roman" w:hAnsi="Times New Roman" w:cs="Times New Roman"/>
          <w:sz w:val="28"/>
          <w:szCs w:val="28"/>
        </w:rPr>
        <w:t xml:space="preserve"> </w:t>
      </w:r>
      <w:r w:rsidR="009920B8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</w:t>
      </w:r>
      <w:r w:rsidRPr="00800ABE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3B07B2" w:rsidRPr="00800ABE" w:rsidRDefault="003B07B2" w:rsidP="003B07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BE">
        <w:rPr>
          <w:rFonts w:ascii="Times New Roman" w:hAnsi="Times New Roman" w:cs="Times New Roman"/>
          <w:sz w:val="28"/>
          <w:szCs w:val="28"/>
        </w:rPr>
        <w:t>2.  Настоящее решение вступает в  силу  с  момента  его  подписания .</w:t>
      </w:r>
    </w:p>
    <w:p w:rsidR="003B07B2" w:rsidRPr="00800ABE" w:rsidRDefault="003B07B2" w:rsidP="009920B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BE">
        <w:rPr>
          <w:rFonts w:ascii="Times New Roman" w:hAnsi="Times New Roman" w:cs="Times New Roman"/>
          <w:sz w:val="28"/>
          <w:szCs w:val="28"/>
        </w:rPr>
        <w:t xml:space="preserve">3. </w:t>
      </w:r>
      <w:r w:rsidR="009920B8">
        <w:rPr>
          <w:rFonts w:ascii="Times New Roman" w:hAnsi="Times New Roman" w:cs="Times New Roman"/>
          <w:sz w:val="28"/>
          <w:szCs w:val="28"/>
        </w:rPr>
        <w:t>Опубликовать н</w:t>
      </w:r>
      <w:r w:rsidRPr="00800ABE">
        <w:rPr>
          <w:rFonts w:ascii="Times New Roman" w:hAnsi="Times New Roman" w:cs="Times New Roman"/>
          <w:sz w:val="28"/>
          <w:szCs w:val="28"/>
        </w:rPr>
        <w:t xml:space="preserve">астоящее  решение  </w:t>
      </w:r>
      <w:r w:rsidR="009920B8">
        <w:rPr>
          <w:rFonts w:ascii="Times New Roman" w:hAnsi="Times New Roman" w:cs="Times New Roman"/>
          <w:sz w:val="28"/>
          <w:szCs w:val="28"/>
        </w:rPr>
        <w:t>в информационном бюллетене органов местного самоуправления Озеро-Карачинского сельсовета.</w:t>
      </w:r>
    </w:p>
    <w:p w:rsidR="003B07B2" w:rsidRDefault="003B07B2" w:rsidP="009920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E5253" w:rsidRDefault="009920B8" w:rsidP="009920B8">
      <w:pPr>
        <w:shd w:val="clear" w:color="auto" w:fill="FFFFFF"/>
        <w:spacing w:before="375" w:after="225" w:line="240" w:lineRule="auto"/>
        <w:contextualSpacing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r w:rsidR="003B07B2" w:rsidRPr="00800ABE">
        <w:rPr>
          <w:rFonts w:ascii="Times New Roman" w:hAnsi="Times New Roman" w:cs="Times New Roman"/>
          <w:sz w:val="28"/>
          <w:szCs w:val="28"/>
        </w:rPr>
        <w:t xml:space="preserve">ава </w:t>
      </w:r>
      <w:r>
        <w:rPr>
          <w:rFonts w:ascii="Times New Roman" w:hAnsi="Times New Roman" w:cs="Times New Roman"/>
          <w:sz w:val="28"/>
          <w:szCs w:val="28"/>
        </w:rPr>
        <w:t>Озеро-Карачинского сельсовета</w:t>
      </w:r>
      <w:r>
        <w:rPr>
          <w:rFonts w:ascii="Times New Roman" w:hAnsi="Times New Roman" w:cs="Times New Roman"/>
          <w:sz w:val="28"/>
          <w:szCs w:val="28"/>
        </w:rPr>
        <w:br/>
        <w:t>Чановского района Новосибирской области                                     Сырыгин В.М.</w:t>
      </w:r>
    </w:p>
    <w:p w:rsidR="009920B8" w:rsidRDefault="009920B8" w:rsidP="009920B8">
      <w:pPr>
        <w:shd w:val="clear" w:color="auto" w:fill="FFFFFF"/>
        <w:spacing w:before="375" w:after="225" w:line="240" w:lineRule="auto"/>
        <w:contextualSpacing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9920B8" w:rsidRPr="004E5253" w:rsidRDefault="009920B8" w:rsidP="009920B8">
      <w:pPr>
        <w:shd w:val="clear" w:color="auto" w:fill="FFFFFF"/>
        <w:spacing w:before="375" w:after="225" w:line="240" w:lineRule="auto"/>
        <w:contextualSpacing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Озеро-Карачинского сельсовета </w:t>
      </w:r>
      <w:r>
        <w:rPr>
          <w:rFonts w:ascii="Times New Roman" w:hAnsi="Times New Roman" w:cs="Times New Roman"/>
          <w:sz w:val="28"/>
          <w:szCs w:val="28"/>
        </w:rPr>
        <w:br/>
        <w:t>Чановского района Новосибирской области                                  Олейников П.Л.</w:t>
      </w:r>
    </w:p>
    <w:p w:rsidR="004E5253" w:rsidRDefault="004E5253" w:rsidP="003B07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4E5253" w:rsidRDefault="004E5253" w:rsidP="003B07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4E5253" w:rsidRDefault="004E5253" w:rsidP="003B07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4E5253" w:rsidRDefault="004E5253" w:rsidP="003B07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4E5253" w:rsidRDefault="004E5253" w:rsidP="003B07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4E5253" w:rsidRDefault="004E5253" w:rsidP="003B07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4E5253" w:rsidRDefault="004E5253" w:rsidP="003B07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9920B8" w:rsidRDefault="009920B8" w:rsidP="00221E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221E06" w:rsidRPr="003B07B2" w:rsidRDefault="00221E06" w:rsidP="00221E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1"/>
          <w:szCs w:val="21"/>
          <w:lang w:eastAsia="ru-RU"/>
        </w:rPr>
      </w:pPr>
    </w:p>
    <w:p w:rsidR="009920B8" w:rsidRPr="00221E06" w:rsidRDefault="009920B8" w:rsidP="009920B8">
      <w:pPr>
        <w:shd w:val="clear" w:color="auto" w:fill="FFFFFF"/>
        <w:spacing w:after="0" w:line="240" w:lineRule="auto"/>
        <w:ind w:left="6373" w:hanging="844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21E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УТВЕРЖДЕН</w:t>
      </w:r>
    </w:p>
    <w:p w:rsidR="009920B8" w:rsidRPr="00221E06" w:rsidRDefault="00221E06" w:rsidP="00221E0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9920B8" w:rsidRPr="00221E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Решением 68 сессии 4 созыва</w:t>
      </w:r>
    </w:p>
    <w:p w:rsidR="007C08B8" w:rsidRPr="00221E06" w:rsidRDefault="00221E06" w:rsidP="009920B8">
      <w:pPr>
        <w:shd w:val="clear" w:color="auto" w:fill="FFFFFF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9920B8" w:rsidRPr="00221E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Совета депутатов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Озеро-Карачинского </w:t>
      </w:r>
      <w:r w:rsidR="009920B8" w:rsidRPr="00221E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сельсовета Чановского района Новосибирской области </w:t>
      </w:r>
    </w:p>
    <w:p w:rsidR="009920B8" w:rsidRPr="00221E06" w:rsidRDefault="009920B8" w:rsidP="00221E06">
      <w:pPr>
        <w:shd w:val="clear" w:color="auto" w:fill="FFFFFF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221E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От 27 мая 2015г. № 381</w:t>
      </w:r>
    </w:p>
    <w:p w:rsidR="009920B8" w:rsidRDefault="009920B8" w:rsidP="003B07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</w:p>
    <w:p w:rsidR="003B07B2" w:rsidRDefault="003B07B2" w:rsidP="003B07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3B07B2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Порядок ведения реестра расходных обязательств </w:t>
      </w:r>
    </w:p>
    <w:p w:rsidR="003B07B2" w:rsidRPr="003B07B2" w:rsidRDefault="00221E06" w:rsidP="003B07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Озеро-Карачинского сельсовета </w:t>
      </w:r>
      <w:r w:rsidR="003B07B2" w:rsidRPr="003B07B2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>Чановского района</w:t>
      </w:r>
      <w:r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Новосибирской области </w:t>
      </w:r>
    </w:p>
    <w:p w:rsidR="003B07B2" w:rsidRDefault="00221E06" w:rsidP="00221E06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                                                                             </w:t>
      </w:r>
      <w:r w:rsidR="003B07B2" w:rsidRPr="007F0D62">
        <w:rPr>
          <w:lang w:eastAsia="ru-RU"/>
        </w:rPr>
        <w:t>(</w:t>
      </w:r>
      <w:r w:rsidR="003B07B2" w:rsidRPr="007F0D62">
        <w:rPr>
          <w:rFonts w:ascii="Times New Roman" w:hAnsi="Times New Roman" w:cs="Times New Roman"/>
          <w:sz w:val="28"/>
          <w:szCs w:val="28"/>
        </w:rPr>
        <w:t>далее - Порядок)</w:t>
      </w:r>
    </w:p>
    <w:p w:rsidR="003B07B2" w:rsidRPr="003B07B2" w:rsidRDefault="003B07B2" w:rsidP="004E525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7B2">
        <w:rPr>
          <w:rFonts w:ascii="Times New Roman" w:hAnsi="Times New Roman" w:cs="Times New Roman"/>
          <w:sz w:val="28"/>
          <w:szCs w:val="28"/>
        </w:rPr>
        <w:t>Реестр расходных обязательств</w:t>
      </w:r>
      <w:r w:rsidR="00221E06" w:rsidRP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Pr="003B07B2">
        <w:rPr>
          <w:rFonts w:ascii="Times New Roman" w:hAnsi="Times New Roman" w:cs="Times New Roman"/>
          <w:sz w:val="28"/>
          <w:szCs w:val="28"/>
        </w:rPr>
        <w:t xml:space="preserve"> Чановского района Новосибирской области (далее - Чановского района) ведется с целью учета расходных обязательств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221E06">
        <w:rPr>
          <w:rFonts w:ascii="Times New Roman" w:hAnsi="Times New Roman" w:cs="Times New Roman"/>
          <w:sz w:val="28"/>
          <w:szCs w:val="28"/>
        </w:rPr>
        <w:t>Чановского</w:t>
      </w:r>
      <w:r w:rsidRPr="003B07B2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определения объема средств бюджета Чановского района Новосибирской области  (далее – Чановского района), необходимых для их исполнения. </w:t>
      </w:r>
      <w:r w:rsidRPr="003B07B2">
        <w:rPr>
          <w:rFonts w:ascii="Times New Roman" w:hAnsi="Times New Roman" w:cs="Times New Roman"/>
          <w:sz w:val="28"/>
          <w:szCs w:val="28"/>
        </w:rPr>
        <w:br/>
        <w:t xml:space="preserve">Данные реестра расходных обязательств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3B07B2">
        <w:rPr>
          <w:rFonts w:ascii="Times New Roman" w:hAnsi="Times New Roman" w:cs="Times New Roman"/>
          <w:sz w:val="28"/>
          <w:szCs w:val="28"/>
        </w:rPr>
        <w:t>Чановского района используются при разработке проекта бюджета</w:t>
      </w:r>
      <w:r w:rsidR="00221E06" w:rsidRP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Pr="003B07B2">
        <w:rPr>
          <w:rFonts w:ascii="Times New Roman" w:hAnsi="Times New Roman" w:cs="Times New Roman"/>
          <w:sz w:val="28"/>
          <w:szCs w:val="28"/>
        </w:rPr>
        <w:t xml:space="preserve"> Чановского района Новосибирской области на очередной финансовый год и плановый период.</w:t>
      </w:r>
    </w:p>
    <w:p w:rsidR="003B07B2" w:rsidRDefault="003B07B2" w:rsidP="004E525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420">
        <w:rPr>
          <w:rFonts w:ascii="Times New Roman" w:hAnsi="Times New Roman" w:cs="Times New Roman"/>
          <w:sz w:val="28"/>
          <w:szCs w:val="28"/>
        </w:rPr>
        <w:t>2. В настоящем Порядке используются следующие понятия:</w:t>
      </w:r>
      <w:r w:rsidRPr="001F3420">
        <w:rPr>
          <w:rFonts w:ascii="Times New Roman" w:hAnsi="Times New Roman" w:cs="Times New Roman"/>
          <w:sz w:val="28"/>
          <w:szCs w:val="28"/>
        </w:rPr>
        <w:br/>
        <w:t xml:space="preserve">Реестр расходных обязательств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1F3420">
        <w:rPr>
          <w:rFonts w:ascii="Times New Roman" w:hAnsi="Times New Roman" w:cs="Times New Roman"/>
          <w:sz w:val="28"/>
          <w:szCs w:val="28"/>
        </w:rPr>
        <w:t xml:space="preserve">Чановского района Новосибирской области - свод (перечень) законов, иных нормативных правовых актов, обусловливающих публичные нормативные обязательства и (или) правовые основания для иных расходных обязательств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1F3420">
        <w:rPr>
          <w:rFonts w:ascii="Times New Roman" w:hAnsi="Times New Roman" w:cs="Times New Roman"/>
          <w:sz w:val="28"/>
          <w:szCs w:val="28"/>
        </w:rPr>
        <w:t>с указанием соответствующих положений  (статей, частей, пунктов, подпунктов, абзацев) законов  и  иных нормативных правовых актов с оценкой объемов бюджетных ассигнований, необходимых для исполнения включенных в реестр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7B2" w:rsidRDefault="003B07B2" w:rsidP="004E525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420">
        <w:rPr>
          <w:rFonts w:ascii="Times New Roman" w:hAnsi="Times New Roman" w:cs="Times New Roman"/>
          <w:sz w:val="28"/>
          <w:szCs w:val="28"/>
        </w:rPr>
        <w:t>Реестр расходных обязательств главного распорядителя бюджетных средств - свод (перечень) законов, иных нормативных правовых актов, обусловливающих публичные нормативные обязательства и (или) правовые основания для иных расходных обязательств главного распорядителя бюджетных средств с указанием соответствующих положений (статей, частей, пунктов, подпунктов, абзацев) законов и иных нормативных правовых актов с оценкой объемов бюджетных ассигнований, необходимых для исполнения включенных в реестр обязательств.</w:t>
      </w:r>
      <w:r w:rsidRPr="001F3420">
        <w:rPr>
          <w:rFonts w:ascii="Times New Roman" w:hAnsi="Times New Roman" w:cs="Times New Roman"/>
          <w:sz w:val="28"/>
          <w:szCs w:val="28"/>
        </w:rPr>
        <w:br/>
      </w:r>
      <w:r w:rsidR="00FC114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F3420">
        <w:rPr>
          <w:rFonts w:ascii="Times New Roman" w:hAnsi="Times New Roman" w:cs="Times New Roman"/>
          <w:sz w:val="28"/>
          <w:szCs w:val="28"/>
        </w:rPr>
        <w:t xml:space="preserve">Плановый реестр расходных обязательств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Озеро-Карачинского сельсовета </w:t>
      </w:r>
      <w:r w:rsidRPr="001F3420">
        <w:rPr>
          <w:rFonts w:ascii="Times New Roman" w:hAnsi="Times New Roman" w:cs="Times New Roman"/>
          <w:sz w:val="28"/>
          <w:szCs w:val="28"/>
        </w:rPr>
        <w:t>(главного распорядителя бюджетных средств) - реестр расходных обязательств, составляемый в текущем финансовом году и используемый при разработке проекта бюджета</w:t>
      </w:r>
      <w:r w:rsidR="00221E06" w:rsidRP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Pr="001F342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3B07B2" w:rsidRPr="00FC1140" w:rsidRDefault="003B07B2" w:rsidP="004E525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40">
        <w:rPr>
          <w:rFonts w:ascii="Times New Roman" w:hAnsi="Times New Roman" w:cs="Times New Roman"/>
          <w:sz w:val="28"/>
          <w:szCs w:val="28"/>
        </w:rPr>
        <w:t xml:space="preserve">Уточненный реестр расходных обязательств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FC1140">
        <w:rPr>
          <w:rFonts w:ascii="Times New Roman" w:hAnsi="Times New Roman" w:cs="Times New Roman"/>
          <w:sz w:val="28"/>
          <w:szCs w:val="28"/>
        </w:rPr>
        <w:t xml:space="preserve">(главного распорядителя бюджетных средств) - реестр расходных обязательств (плановый), откорректированный в соответствии с принятым </w:t>
      </w:r>
      <w:r w:rsidRPr="00FC1140">
        <w:rPr>
          <w:rFonts w:ascii="Times New Roman" w:hAnsi="Times New Roman" w:cs="Times New Roman"/>
          <w:sz w:val="28"/>
          <w:szCs w:val="28"/>
        </w:rPr>
        <w:lastRenderedPageBreak/>
        <w:t xml:space="preserve">решением сессии о бюджете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FC1140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 на очередной финансовый год и плановый период.</w:t>
      </w:r>
    </w:p>
    <w:p w:rsidR="003B07B2" w:rsidRPr="00FC1140" w:rsidRDefault="003B07B2" w:rsidP="004E525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40">
        <w:rPr>
          <w:rFonts w:ascii="Times New Roman" w:hAnsi="Times New Roman" w:cs="Times New Roman"/>
          <w:sz w:val="28"/>
          <w:szCs w:val="28"/>
        </w:rPr>
        <w:t xml:space="preserve">3. Реестр расходных обязательств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FC1140">
        <w:rPr>
          <w:rFonts w:ascii="Times New Roman" w:hAnsi="Times New Roman" w:cs="Times New Roman"/>
          <w:sz w:val="28"/>
          <w:szCs w:val="28"/>
        </w:rPr>
        <w:t>ведется администрацией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Озеро-Карачинского сельсовета</w:t>
      </w:r>
      <w:r w:rsidRPr="00FC1140">
        <w:rPr>
          <w:rFonts w:ascii="Times New Roman" w:hAnsi="Times New Roman" w:cs="Times New Roman"/>
          <w:sz w:val="28"/>
          <w:szCs w:val="28"/>
        </w:rPr>
        <w:t xml:space="preserve"> (финансовым органом) в электронном виде по форме согласно приложению к настоящему Порядку.</w:t>
      </w:r>
    </w:p>
    <w:p w:rsidR="003B07B2" w:rsidRPr="00FC1140" w:rsidRDefault="003B07B2" w:rsidP="004E525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40">
        <w:rPr>
          <w:rFonts w:ascii="Times New Roman" w:hAnsi="Times New Roman" w:cs="Times New Roman"/>
          <w:sz w:val="28"/>
          <w:szCs w:val="28"/>
        </w:rPr>
        <w:t xml:space="preserve"> 4. Администрация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Озеро-Карачинского сельсовета</w:t>
      </w:r>
      <w:r w:rsidRPr="00FC1140">
        <w:rPr>
          <w:rFonts w:ascii="Times New Roman" w:hAnsi="Times New Roman" w:cs="Times New Roman"/>
          <w:sz w:val="28"/>
          <w:szCs w:val="28"/>
        </w:rPr>
        <w:t xml:space="preserve">  (финансовый орган)     ежегодно составляет:</w:t>
      </w:r>
    </w:p>
    <w:p w:rsidR="003B07B2" w:rsidRPr="00FC1140" w:rsidRDefault="00D91CB1" w:rsidP="004E52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140">
        <w:rPr>
          <w:rFonts w:ascii="Times New Roman" w:hAnsi="Times New Roman" w:cs="Times New Roman"/>
          <w:sz w:val="28"/>
          <w:szCs w:val="28"/>
        </w:rPr>
        <w:t xml:space="preserve">плановый реестр расходных обязательств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FC1140">
        <w:rPr>
          <w:rFonts w:ascii="Times New Roman" w:hAnsi="Times New Roman" w:cs="Times New Roman"/>
          <w:sz w:val="28"/>
          <w:szCs w:val="28"/>
        </w:rPr>
        <w:t>- не позднее 20 июня текущего года;</w:t>
      </w:r>
    </w:p>
    <w:p w:rsidR="00D91CB1" w:rsidRPr="00FC1140" w:rsidRDefault="00D91CB1" w:rsidP="004E525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140">
        <w:rPr>
          <w:rFonts w:ascii="Times New Roman" w:hAnsi="Times New Roman" w:cs="Times New Roman"/>
          <w:sz w:val="28"/>
          <w:szCs w:val="28"/>
        </w:rPr>
        <w:t xml:space="preserve">уточненный реестр расходных обязательств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FC1140">
        <w:rPr>
          <w:rFonts w:ascii="Times New Roman" w:hAnsi="Times New Roman" w:cs="Times New Roman"/>
          <w:sz w:val="28"/>
          <w:szCs w:val="28"/>
        </w:rPr>
        <w:t>- не позднее 5 февраля очередного финансового года.</w:t>
      </w:r>
    </w:p>
    <w:p w:rsidR="00D91CB1" w:rsidRPr="00FC1140" w:rsidRDefault="00D91CB1" w:rsidP="004E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40">
        <w:rPr>
          <w:rFonts w:ascii="Times New Roman" w:hAnsi="Times New Roman" w:cs="Times New Roman"/>
          <w:sz w:val="28"/>
          <w:szCs w:val="28"/>
        </w:rPr>
        <w:t>5. Структурные подразделения администрации ведут и представляют в администрацию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Озеро-Карачинского сельсовета</w:t>
      </w:r>
      <w:r w:rsidRPr="00FC1140">
        <w:rPr>
          <w:rFonts w:ascii="Times New Roman" w:hAnsi="Times New Roman" w:cs="Times New Roman"/>
          <w:sz w:val="28"/>
          <w:szCs w:val="28"/>
        </w:rPr>
        <w:t xml:space="preserve"> (финансовый орган)  реестры расходных обязательств главных распорядителей бюджетных средств на бумажном носителе и в электронном виде по форме, утвержденной администрацией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FC1140">
        <w:rPr>
          <w:rFonts w:ascii="Times New Roman" w:hAnsi="Times New Roman" w:cs="Times New Roman"/>
          <w:sz w:val="28"/>
          <w:szCs w:val="28"/>
        </w:rPr>
        <w:t>Чановского района Новосибирской области, для составления:</w:t>
      </w:r>
    </w:p>
    <w:p w:rsidR="00D91CB1" w:rsidRPr="00FC1140" w:rsidRDefault="00D91CB1" w:rsidP="004E525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140">
        <w:rPr>
          <w:rFonts w:ascii="Times New Roman" w:hAnsi="Times New Roman" w:cs="Times New Roman"/>
          <w:sz w:val="28"/>
          <w:szCs w:val="28"/>
        </w:rPr>
        <w:t xml:space="preserve">планового реестра расходных обязательств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FC1140">
        <w:rPr>
          <w:rFonts w:ascii="Times New Roman" w:hAnsi="Times New Roman" w:cs="Times New Roman"/>
          <w:sz w:val="28"/>
          <w:szCs w:val="28"/>
        </w:rPr>
        <w:t>- не позднее 10 июня текущего года;</w:t>
      </w:r>
    </w:p>
    <w:p w:rsidR="003B07B2" w:rsidRPr="00FC1140" w:rsidRDefault="00D91CB1" w:rsidP="004E525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140">
        <w:rPr>
          <w:rFonts w:ascii="Times New Roman" w:hAnsi="Times New Roman" w:cs="Times New Roman"/>
          <w:sz w:val="28"/>
          <w:szCs w:val="28"/>
        </w:rPr>
        <w:t>уточненного реестра расходных обязательств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Озеро-Карачинского сельсовета</w:t>
      </w:r>
      <w:r w:rsidRPr="00FC1140">
        <w:rPr>
          <w:rFonts w:ascii="Times New Roman" w:hAnsi="Times New Roman" w:cs="Times New Roman"/>
          <w:sz w:val="28"/>
          <w:szCs w:val="28"/>
        </w:rPr>
        <w:t xml:space="preserve"> - не позднее 25 января очередного финансового года.</w:t>
      </w:r>
    </w:p>
    <w:p w:rsidR="00D91CB1" w:rsidRPr="00FC1140" w:rsidRDefault="00D91CB1" w:rsidP="004E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40">
        <w:rPr>
          <w:rFonts w:ascii="Times New Roman" w:hAnsi="Times New Roman" w:cs="Times New Roman"/>
          <w:sz w:val="28"/>
          <w:szCs w:val="28"/>
        </w:rPr>
        <w:t>6. Плановые реестры расходных обязательств представляются структурными подразделениями администрации по действующим расходным обязательствам.</w:t>
      </w:r>
    </w:p>
    <w:p w:rsidR="00D91CB1" w:rsidRPr="00FC1140" w:rsidRDefault="00D91CB1" w:rsidP="004E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40">
        <w:rPr>
          <w:rFonts w:ascii="Times New Roman" w:hAnsi="Times New Roman" w:cs="Times New Roman"/>
          <w:sz w:val="28"/>
          <w:szCs w:val="28"/>
        </w:rPr>
        <w:t>7. В случае принятия, изменения, признания утратившими силу законов, иных нормативных правовых актов, влекущих возникновение, изменение, прекращение расходных обязательств, главные распорядители бюджетных средств в срок не позднее 10 рабочих дней после принятия, изменения, отмены нормативных правовых актов представляют в администрацию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Озеро-Карачинского сельсовета</w:t>
      </w:r>
      <w:r w:rsidRPr="00FC1140">
        <w:rPr>
          <w:rFonts w:ascii="Times New Roman" w:hAnsi="Times New Roman" w:cs="Times New Roman"/>
          <w:sz w:val="28"/>
          <w:szCs w:val="28"/>
        </w:rPr>
        <w:t xml:space="preserve"> (финансовый орган) изменения в реестр расходных обязательств Чановского района.</w:t>
      </w:r>
    </w:p>
    <w:p w:rsidR="00FC1140" w:rsidRDefault="00D91CB1" w:rsidP="004E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4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Pr="00FC1140">
        <w:rPr>
          <w:rFonts w:ascii="Times New Roman" w:hAnsi="Times New Roman" w:cs="Times New Roman"/>
          <w:sz w:val="28"/>
          <w:szCs w:val="28"/>
        </w:rPr>
        <w:t>(финансовый орган) осуществляет внесение изменений в реестр расходных обязательств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Озеро-Карачинского сельсовета</w:t>
      </w:r>
      <w:r w:rsidRPr="00FC1140">
        <w:rPr>
          <w:rFonts w:ascii="Times New Roman" w:hAnsi="Times New Roman" w:cs="Times New Roman"/>
          <w:sz w:val="28"/>
          <w:szCs w:val="28"/>
        </w:rPr>
        <w:t xml:space="preserve"> в срок не позднее 10 рабочих дней после представления соответствующих изменений </w:t>
      </w:r>
      <w:r w:rsidR="00FC1140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</w:t>
      </w:r>
      <w:r w:rsidRPr="00FC1140">
        <w:rPr>
          <w:rFonts w:ascii="Times New Roman" w:hAnsi="Times New Roman" w:cs="Times New Roman"/>
          <w:sz w:val="28"/>
          <w:szCs w:val="28"/>
        </w:rPr>
        <w:t>.</w:t>
      </w:r>
    </w:p>
    <w:p w:rsidR="00D91CB1" w:rsidRPr="00FC1140" w:rsidRDefault="00FC1140" w:rsidP="004E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CB1" w:rsidRPr="00FC1140">
        <w:rPr>
          <w:rFonts w:ascii="Times New Roman" w:hAnsi="Times New Roman" w:cs="Times New Roman"/>
          <w:sz w:val="28"/>
          <w:szCs w:val="28"/>
        </w:rPr>
        <w:t xml:space="preserve">8. В случае внесения изменений в решение сессии о бюджете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="00D91CB1" w:rsidRPr="00FC1140">
        <w:rPr>
          <w:rFonts w:ascii="Times New Roman" w:hAnsi="Times New Roman" w:cs="Times New Roman"/>
          <w:sz w:val="28"/>
          <w:szCs w:val="28"/>
        </w:rPr>
        <w:t xml:space="preserve">Чановского района Новосибирской области на очередной финансовый год и плановый период </w:t>
      </w:r>
      <w:r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</w:t>
      </w:r>
      <w:r w:rsidR="00D91CB1" w:rsidRPr="00FC1140">
        <w:rPr>
          <w:rFonts w:ascii="Times New Roman" w:hAnsi="Times New Roman" w:cs="Times New Roman"/>
          <w:sz w:val="28"/>
          <w:szCs w:val="28"/>
        </w:rPr>
        <w:t xml:space="preserve"> представляют в администрацию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Озеро-Карачинского сельсовета</w:t>
      </w:r>
      <w:r w:rsidR="00D91CB1" w:rsidRPr="00FC1140">
        <w:rPr>
          <w:rFonts w:ascii="Times New Roman" w:hAnsi="Times New Roman" w:cs="Times New Roman"/>
          <w:sz w:val="28"/>
          <w:szCs w:val="28"/>
        </w:rPr>
        <w:t xml:space="preserve"> (финансовый орган) в срок не позднее 14 рабочих дней после вступления в силу соответствующего решения сессии обновленные реестры расходных обязательств. Администрация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Озеро-Карачинского сельсовета</w:t>
      </w:r>
      <w:r w:rsidR="00D91CB1" w:rsidRPr="00FC1140">
        <w:rPr>
          <w:rFonts w:ascii="Times New Roman" w:hAnsi="Times New Roman" w:cs="Times New Roman"/>
          <w:sz w:val="28"/>
          <w:szCs w:val="28"/>
        </w:rPr>
        <w:t xml:space="preserve"> (финансовый орган) осуществляет внесение изменений в реестр расходных обязательств 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Озеро-Карачинского сельсовета</w:t>
      </w:r>
      <w:r w:rsidR="00221E06"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  <w:t xml:space="preserve"> </w:t>
      </w:r>
      <w:r w:rsidR="00D91CB1" w:rsidRPr="00FC1140">
        <w:rPr>
          <w:rFonts w:ascii="Times New Roman" w:hAnsi="Times New Roman" w:cs="Times New Roman"/>
          <w:sz w:val="28"/>
          <w:szCs w:val="28"/>
        </w:rPr>
        <w:t xml:space="preserve">в срок не позднее 20 рабочих дней после представления </w:t>
      </w:r>
      <w:r w:rsidR="00B1040C" w:rsidRPr="00FC1140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</w:t>
      </w:r>
      <w:r w:rsidR="00D91CB1" w:rsidRPr="00FC1140">
        <w:rPr>
          <w:rFonts w:ascii="Times New Roman" w:hAnsi="Times New Roman" w:cs="Times New Roman"/>
          <w:sz w:val="28"/>
          <w:szCs w:val="28"/>
        </w:rPr>
        <w:t xml:space="preserve"> обновленных реестров </w:t>
      </w:r>
      <w:r w:rsidR="00D91CB1" w:rsidRPr="00FC1140">
        <w:rPr>
          <w:rFonts w:ascii="Times New Roman" w:hAnsi="Times New Roman" w:cs="Times New Roman"/>
          <w:sz w:val="28"/>
          <w:szCs w:val="28"/>
        </w:rPr>
        <w:lastRenderedPageBreak/>
        <w:t xml:space="preserve">расходных обязательств, в том числе осуществляет контроль обновленных реестров на соответствие принятому </w:t>
      </w:r>
      <w:r w:rsidR="00B1040C" w:rsidRPr="00FC1140">
        <w:rPr>
          <w:rFonts w:ascii="Times New Roman" w:hAnsi="Times New Roman" w:cs="Times New Roman"/>
          <w:sz w:val="28"/>
          <w:szCs w:val="28"/>
        </w:rPr>
        <w:t xml:space="preserve">решению сессии о внесении изменений в </w:t>
      </w:r>
      <w:r w:rsidR="00D91CB1" w:rsidRPr="00FC1140">
        <w:rPr>
          <w:rFonts w:ascii="Times New Roman" w:hAnsi="Times New Roman" w:cs="Times New Roman"/>
          <w:sz w:val="28"/>
          <w:szCs w:val="28"/>
        </w:rPr>
        <w:t>бюджет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Озеро-Карачинского сельсовета</w:t>
      </w:r>
      <w:r w:rsidR="00D91CB1" w:rsidRPr="00FC1140">
        <w:rPr>
          <w:rFonts w:ascii="Times New Roman" w:hAnsi="Times New Roman" w:cs="Times New Roman"/>
          <w:sz w:val="28"/>
          <w:szCs w:val="28"/>
        </w:rPr>
        <w:t xml:space="preserve"> </w:t>
      </w:r>
      <w:r w:rsidR="00B1040C" w:rsidRPr="00FC1140"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  <w:r w:rsidR="00D91CB1" w:rsidRPr="00FC1140">
        <w:rPr>
          <w:rFonts w:ascii="Times New Roman" w:hAnsi="Times New Roman" w:cs="Times New Roman"/>
          <w:sz w:val="28"/>
          <w:szCs w:val="28"/>
        </w:rPr>
        <w:t>Новосибирской области на очередной финансовый год и на плановый период в части бюджетной классификации, отражающей расходные обязательства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Озеро-Карачинского сельсовета</w:t>
      </w:r>
      <w:r w:rsidR="00D91CB1" w:rsidRPr="00FC1140">
        <w:rPr>
          <w:rFonts w:ascii="Times New Roman" w:hAnsi="Times New Roman" w:cs="Times New Roman"/>
          <w:sz w:val="28"/>
          <w:szCs w:val="28"/>
        </w:rPr>
        <w:t>, объемов бюджетных ассигнований на исполнение расходных обязательств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Озеро-Карачинского сельсовета</w:t>
      </w:r>
      <w:r w:rsidR="00D91CB1" w:rsidRPr="00FC1140">
        <w:rPr>
          <w:rFonts w:ascii="Times New Roman" w:hAnsi="Times New Roman" w:cs="Times New Roman"/>
          <w:sz w:val="28"/>
          <w:szCs w:val="28"/>
        </w:rPr>
        <w:t>, а также контроль за правильностью отражения нормативных правовых актов, регламентирующих расходные обязательства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Озеро-Карачинского сельсовета</w:t>
      </w:r>
      <w:r w:rsidR="00D91CB1" w:rsidRPr="00FC1140">
        <w:rPr>
          <w:rFonts w:ascii="Times New Roman" w:hAnsi="Times New Roman" w:cs="Times New Roman"/>
          <w:sz w:val="28"/>
          <w:szCs w:val="28"/>
        </w:rPr>
        <w:t>.</w:t>
      </w:r>
    </w:p>
    <w:p w:rsidR="00D91CB1" w:rsidRPr="00FC1140" w:rsidRDefault="00D91CB1" w:rsidP="004E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40">
        <w:rPr>
          <w:rFonts w:ascii="Times New Roman" w:hAnsi="Times New Roman" w:cs="Times New Roman"/>
          <w:sz w:val="28"/>
          <w:szCs w:val="28"/>
        </w:rPr>
        <w:t>9. Структурные подразделения администрации несут ответственность за полноту, своевременность и достоверность представляемой информации.</w:t>
      </w:r>
    </w:p>
    <w:p w:rsidR="00D91CB1" w:rsidRDefault="00D91CB1" w:rsidP="004E52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40">
        <w:rPr>
          <w:rFonts w:ascii="Times New Roman" w:hAnsi="Times New Roman" w:cs="Times New Roman"/>
          <w:sz w:val="28"/>
          <w:szCs w:val="28"/>
        </w:rPr>
        <w:t>10. Администрация</w:t>
      </w:r>
      <w:r w:rsidR="00221E06" w:rsidRPr="00221E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Озеро-Карачинского сельсовета</w:t>
      </w:r>
      <w:r w:rsidRPr="00FC1140">
        <w:rPr>
          <w:rFonts w:ascii="Times New Roman" w:hAnsi="Times New Roman" w:cs="Times New Roman"/>
          <w:sz w:val="28"/>
          <w:szCs w:val="28"/>
        </w:rPr>
        <w:t xml:space="preserve"> (финансовый орган) осуществляет текущий контроль за полнотой, своевременностью и достоверностью информации, представляемой главными распорядителями бюджетных средств.</w:t>
      </w:r>
    </w:p>
    <w:p w:rsidR="00D91CB1" w:rsidRDefault="00D91CB1" w:rsidP="00D91CB1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CB1" w:rsidRDefault="00D91CB1" w:rsidP="00D91CB1">
      <w:pPr>
        <w:shd w:val="clear" w:color="auto" w:fill="FFFFFF"/>
        <w:spacing w:before="375" w:after="225" w:line="240" w:lineRule="auto"/>
        <w:contextualSpacing/>
        <w:jc w:val="center"/>
        <w:textAlignment w:val="baseline"/>
        <w:rPr>
          <w:rFonts w:ascii="Arial" w:eastAsia="Times New Roman" w:hAnsi="Arial" w:cs="Arial"/>
          <w:spacing w:val="2"/>
          <w:sz w:val="32"/>
          <w:szCs w:val="32"/>
          <w:lang w:eastAsia="ru-RU"/>
        </w:rPr>
      </w:pPr>
      <w:r w:rsidRPr="000240CD">
        <w:rPr>
          <w:rFonts w:ascii="Arial" w:eastAsia="Times New Roman" w:hAnsi="Arial" w:cs="Arial"/>
          <w:spacing w:val="2"/>
          <w:sz w:val="32"/>
          <w:szCs w:val="32"/>
          <w:lang w:eastAsia="ru-RU"/>
        </w:rPr>
        <w:t xml:space="preserve">Приложение. Реестр расходных обязательств </w:t>
      </w:r>
    </w:p>
    <w:p w:rsidR="00221E06" w:rsidRPr="006C00C5" w:rsidRDefault="00221E06" w:rsidP="006C00C5">
      <w:pPr>
        <w:shd w:val="clear" w:color="auto" w:fill="FFFFFF"/>
        <w:spacing w:before="375" w:after="225" w:line="240" w:lineRule="auto"/>
        <w:contextualSpacing/>
        <w:jc w:val="center"/>
        <w:textAlignment w:val="baseline"/>
        <w:rPr>
          <w:rFonts w:ascii="Arial" w:eastAsia="Times New Roman" w:hAnsi="Arial" w:cs="Arial"/>
          <w:spacing w:val="2"/>
          <w:sz w:val="32"/>
          <w:szCs w:val="32"/>
          <w:lang w:eastAsia="ru-RU"/>
        </w:rPr>
      </w:pPr>
      <w:r>
        <w:rPr>
          <w:rFonts w:ascii="Arial" w:eastAsia="Times New Roman" w:hAnsi="Arial" w:cs="Arial"/>
          <w:spacing w:val="2"/>
          <w:sz w:val="32"/>
          <w:szCs w:val="32"/>
          <w:lang w:eastAsia="ru-RU"/>
        </w:rPr>
        <w:t xml:space="preserve">Озеро-Карачинского сельсовета </w:t>
      </w:r>
      <w:r w:rsidR="00D91CB1" w:rsidRPr="000240CD">
        <w:rPr>
          <w:rFonts w:ascii="Arial" w:eastAsia="Times New Roman" w:hAnsi="Arial" w:cs="Arial"/>
          <w:spacing w:val="2"/>
          <w:sz w:val="32"/>
          <w:szCs w:val="32"/>
          <w:lang w:eastAsia="ru-RU"/>
        </w:rPr>
        <w:t>Чановского района</w:t>
      </w:r>
      <w:r>
        <w:rPr>
          <w:rFonts w:ascii="Arial" w:eastAsia="Times New Roman" w:hAnsi="Arial" w:cs="Arial"/>
          <w:spacing w:val="2"/>
          <w:sz w:val="32"/>
          <w:szCs w:val="32"/>
          <w:lang w:eastAsia="ru-RU"/>
        </w:rPr>
        <w:br/>
        <w:t>Новосибирской области</w:t>
      </w:r>
    </w:p>
    <w:p w:rsidR="00221E06" w:rsidRDefault="00D91CB1" w:rsidP="00D91CB1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7F0D62">
        <w:rPr>
          <w:rFonts w:ascii="Arial" w:eastAsia="Times New Roman" w:hAnsi="Arial" w:cs="Arial"/>
          <w:spacing w:val="2"/>
          <w:sz w:val="20"/>
          <w:szCs w:val="20"/>
          <w:lang w:eastAsia="ru-RU"/>
        </w:rPr>
        <w:t>Приложение</w:t>
      </w:r>
      <w:r w:rsidRPr="007F0D62">
        <w:rPr>
          <w:rFonts w:ascii="Arial" w:eastAsia="Times New Roman" w:hAnsi="Arial" w:cs="Arial"/>
          <w:spacing w:val="2"/>
          <w:sz w:val="20"/>
          <w:szCs w:val="20"/>
          <w:lang w:eastAsia="ru-RU"/>
        </w:rPr>
        <w:br/>
        <w:t>к Порядку ведения реестра</w:t>
      </w:r>
      <w:r w:rsidRPr="007F0D62">
        <w:rPr>
          <w:rFonts w:ascii="Arial" w:eastAsia="Times New Roman" w:hAnsi="Arial" w:cs="Arial"/>
          <w:spacing w:val="2"/>
          <w:sz w:val="20"/>
          <w:szCs w:val="20"/>
          <w:lang w:eastAsia="ru-RU"/>
        </w:rPr>
        <w:br/>
        <w:t>расходных обязательств</w:t>
      </w:r>
      <w:r w:rsidRPr="007F0D62">
        <w:rPr>
          <w:rFonts w:ascii="Arial" w:eastAsia="Times New Roman" w:hAnsi="Arial" w:cs="Arial"/>
          <w:spacing w:val="2"/>
          <w:sz w:val="20"/>
          <w:szCs w:val="20"/>
          <w:lang w:eastAsia="ru-RU"/>
        </w:rPr>
        <w:br/>
      </w:r>
      <w:r w:rsidR="00221E06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Озеро-Карачинского сельсовета </w:t>
      </w:r>
      <w:r w:rsidRPr="007F0D62">
        <w:rPr>
          <w:rFonts w:ascii="Arial" w:eastAsia="Times New Roman" w:hAnsi="Arial" w:cs="Arial"/>
          <w:spacing w:val="2"/>
          <w:sz w:val="20"/>
          <w:szCs w:val="20"/>
          <w:lang w:eastAsia="ru-RU"/>
        </w:rPr>
        <w:t>Чановского района</w:t>
      </w:r>
    </w:p>
    <w:p w:rsidR="00221E06" w:rsidRDefault="00221E06" w:rsidP="006C00C5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                                                                                          Новосибирской области </w:t>
      </w:r>
      <w:r w:rsidR="00D91CB1" w:rsidRPr="007F0D62">
        <w:rPr>
          <w:rFonts w:ascii="Arial" w:eastAsia="Times New Roman" w:hAnsi="Arial" w:cs="Arial"/>
          <w:spacing w:val="2"/>
          <w:sz w:val="20"/>
          <w:szCs w:val="20"/>
          <w:lang w:eastAsia="ru-RU"/>
        </w:rPr>
        <w:t>от</w:t>
      </w:r>
      <w:r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27 мая 2015г.</w:t>
      </w:r>
      <w:r w:rsidR="00D91CB1" w:rsidRPr="007F0D62">
        <w:rPr>
          <w:rFonts w:ascii="Arial" w:eastAsia="Times New Roman" w:hAnsi="Arial" w:cs="Arial"/>
          <w:spacing w:val="2"/>
          <w:sz w:val="20"/>
          <w:szCs w:val="20"/>
          <w:lang w:eastAsia="ru-RU"/>
        </w:rPr>
        <w:t xml:space="preserve">   N </w:t>
      </w:r>
      <w:r>
        <w:rPr>
          <w:rFonts w:ascii="Arial" w:eastAsia="Times New Roman" w:hAnsi="Arial" w:cs="Arial"/>
          <w:spacing w:val="2"/>
          <w:sz w:val="20"/>
          <w:szCs w:val="20"/>
          <w:lang w:eastAsia="ru-RU"/>
        </w:rPr>
        <w:t>381</w:t>
      </w:r>
    </w:p>
    <w:p w:rsidR="00221E06" w:rsidRPr="007F0D62" w:rsidRDefault="00221E06" w:rsidP="00221E0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561"/>
        <w:gridCol w:w="715"/>
        <w:gridCol w:w="551"/>
        <w:gridCol w:w="565"/>
        <w:gridCol w:w="715"/>
        <w:gridCol w:w="551"/>
        <w:gridCol w:w="565"/>
        <w:gridCol w:w="528"/>
        <w:gridCol w:w="418"/>
        <w:gridCol w:w="37"/>
        <w:gridCol w:w="37"/>
        <w:gridCol w:w="37"/>
        <w:gridCol w:w="725"/>
        <w:gridCol w:w="576"/>
        <w:gridCol w:w="615"/>
        <w:gridCol w:w="615"/>
        <w:gridCol w:w="630"/>
        <w:gridCol w:w="630"/>
      </w:tblGrid>
      <w:tr w:rsidR="00D91CB1" w:rsidRPr="007F0D62" w:rsidTr="006C00C5">
        <w:trPr>
          <w:trHeight w:val="15"/>
        </w:trPr>
        <w:tc>
          <w:tcPr>
            <w:tcW w:w="851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61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15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1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65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15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1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65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28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8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5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6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15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15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30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30" w:type="dxa"/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91CB1" w:rsidRPr="007F0D62" w:rsidTr="006C00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и наименование главного распорядителя средств бюджета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и наименование обязательства</w:t>
            </w:r>
          </w:p>
        </w:tc>
        <w:tc>
          <w:tcPr>
            <w:tcW w:w="366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Нормативное правовое регулирование, определяющее финансовое обеспечение и порядок расходования средств</w:t>
            </w:r>
          </w:p>
        </w:tc>
        <w:tc>
          <w:tcPr>
            <w:tcW w:w="1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Коды бюджетной классификации</w:t>
            </w:r>
          </w:p>
        </w:tc>
        <w:tc>
          <w:tcPr>
            <w:tcW w:w="379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Объем средств на исполнение расходного обязательства (тыс. рублей)</w:t>
            </w:r>
          </w:p>
        </w:tc>
      </w:tr>
      <w:tr w:rsidR="00D91CB1" w:rsidRPr="007F0D62" w:rsidTr="006C00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Нормативные правовые акты, договоры, соглашения Российской Федерации</w:t>
            </w:r>
          </w:p>
        </w:tc>
        <w:tc>
          <w:tcPr>
            <w:tcW w:w="183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Нормативные правовые акты, договоры, соглашения субъекта Российской Федерации</w:t>
            </w:r>
          </w:p>
        </w:tc>
        <w:tc>
          <w:tcPr>
            <w:tcW w:w="1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Отчетный финансовый год</w:t>
            </w:r>
          </w:p>
        </w:tc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Текущий финансовый год</w:t>
            </w:r>
          </w:p>
        </w:tc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Очередной финансовый год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Плановый период</w:t>
            </w:r>
          </w:p>
        </w:tc>
      </w:tr>
      <w:tr w:rsidR="00D91CB1" w:rsidRPr="007F0D62" w:rsidTr="006C00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и реквизиты нормативного правового акта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статьи, части, пункта, подпункта, абзаца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вступления в силу и срок действия</w:t>
            </w:r>
          </w:p>
        </w:tc>
        <w:tc>
          <w:tcPr>
            <w:tcW w:w="7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и реквизиты нормативного правового акта</w:t>
            </w:r>
          </w:p>
        </w:tc>
        <w:tc>
          <w:tcPr>
            <w:tcW w:w="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статьи, части, пункта, подпункта, абзаца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вступления</w:t>
            </w: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в силу и срок действия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52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Подраздел</w:t>
            </w:r>
          </w:p>
        </w:tc>
        <w:tc>
          <w:tcPr>
            <w:tcW w:w="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запланировано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фактически исполнено</w:t>
            </w:r>
          </w:p>
        </w:tc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Финансовый</w:t>
            </w: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год +1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9" w:type="dxa"/>
              <w:bottom w:w="0" w:type="dxa"/>
              <w:right w:w="19" w:type="dxa"/>
            </w:tcMar>
            <w:hideMark/>
          </w:tcPr>
          <w:p w:rsidR="00D91CB1" w:rsidRPr="007F0D62" w:rsidRDefault="00D91CB1" w:rsidP="007B44F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Финансовый</w:t>
            </w:r>
            <w:r w:rsidRPr="007F0D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год +2</w:t>
            </w:r>
          </w:p>
        </w:tc>
      </w:tr>
    </w:tbl>
    <w:p w:rsidR="00D91CB1" w:rsidRPr="00D91CB1" w:rsidRDefault="00D91CB1" w:rsidP="006C00C5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1CB1" w:rsidRPr="00D91CB1" w:rsidSect="007026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3478"/>
    <w:multiLevelType w:val="hybridMultilevel"/>
    <w:tmpl w:val="4A284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FA50CDA"/>
    <w:multiLevelType w:val="hybridMultilevel"/>
    <w:tmpl w:val="480EB08A"/>
    <w:lvl w:ilvl="0" w:tplc="A27AA9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EC16498"/>
    <w:multiLevelType w:val="hybridMultilevel"/>
    <w:tmpl w:val="EDC8D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5E35"/>
    <w:rsid w:val="001D67BC"/>
    <w:rsid w:val="001F3AF9"/>
    <w:rsid w:val="00215EC8"/>
    <w:rsid w:val="00221E06"/>
    <w:rsid w:val="003B07B2"/>
    <w:rsid w:val="004810BF"/>
    <w:rsid w:val="004E5253"/>
    <w:rsid w:val="006C00C5"/>
    <w:rsid w:val="00702655"/>
    <w:rsid w:val="00786EF5"/>
    <w:rsid w:val="007C08B8"/>
    <w:rsid w:val="00935E35"/>
    <w:rsid w:val="009920B8"/>
    <w:rsid w:val="00A07709"/>
    <w:rsid w:val="00B1040C"/>
    <w:rsid w:val="00D91CB1"/>
    <w:rsid w:val="00F15779"/>
    <w:rsid w:val="00FC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B2"/>
  </w:style>
  <w:style w:type="paragraph" w:styleId="1">
    <w:name w:val="heading 1"/>
    <w:basedOn w:val="a"/>
    <w:link w:val="10"/>
    <w:uiPriority w:val="9"/>
    <w:qFormat/>
    <w:rsid w:val="00481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1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0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1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4810BF"/>
    <w:pPr>
      <w:spacing w:after="0" w:line="240" w:lineRule="auto"/>
    </w:pPr>
  </w:style>
  <w:style w:type="paragraph" w:customStyle="1" w:styleId="ConsPlusNormal">
    <w:name w:val="ConsPlusNormal"/>
    <w:uiPriority w:val="99"/>
    <w:rsid w:val="003B07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B0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07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B07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577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779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B2"/>
  </w:style>
  <w:style w:type="paragraph" w:styleId="1">
    <w:name w:val="heading 1"/>
    <w:basedOn w:val="a"/>
    <w:link w:val="10"/>
    <w:uiPriority w:val="9"/>
    <w:qFormat/>
    <w:rsid w:val="00481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10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0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10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4810BF"/>
    <w:pPr>
      <w:spacing w:after="0" w:line="240" w:lineRule="auto"/>
    </w:pPr>
  </w:style>
  <w:style w:type="paragraph" w:customStyle="1" w:styleId="ConsPlusNormal">
    <w:name w:val="ConsPlusNormal"/>
    <w:uiPriority w:val="99"/>
    <w:rsid w:val="003B07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B07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07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B07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5779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779"/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khayauri_da</dc:creator>
  <cp:lastModifiedBy>пользователь</cp:lastModifiedBy>
  <cp:revision>2</cp:revision>
  <cp:lastPrinted>2015-05-27T03:21:00Z</cp:lastPrinted>
  <dcterms:created xsi:type="dcterms:W3CDTF">2015-05-29T03:17:00Z</dcterms:created>
  <dcterms:modified xsi:type="dcterms:W3CDTF">2015-05-29T03:17:00Z</dcterms:modified>
</cp:coreProperties>
</file>